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77" w:rsidRDefault="006C1877" w:rsidP="00AC3361">
      <w:pPr>
        <w:spacing w:line="360" w:lineRule="auto"/>
        <w:rPr>
          <w:rFonts w:ascii="Arial" w:hAnsi="Arial" w:cs="Arial"/>
        </w:rPr>
      </w:pPr>
      <w:r w:rsidRPr="006C1877">
        <w:rPr>
          <w:rFonts w:ascii="Arial" w:hAnsi="Arial" w:cs="Arial"/>
        </w:rPr>
        <w:t>Onl</w:t>
      </w:r>
      <w:r>
        <w:rPr>
          <w:rFonts w:ascii="Arial" w:hAnsi="Arial" w:cs="Arial"/>
        </w:rPr>
        <w:t>inebuchmesse 2018 - Pressem</w:t>
      </w:r>
      <w:r w:rsidR="00AC3361">
        <w:rPr>
          <w:rFonts w:ascii="Arial" w:hAnsi="Arial" w:cs="Arial"/>
        </w:rPr>
        <w:t xml:space="preserve">eldung </w:t>
      </w:r>
      <w:r w:rsidR="00AC3361" w:rsidRPr="00AC3361"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2786380</wp:posOffset>
            </wp:positionH>
            <wp:positionV relativeFrom="margin">
              <wp:posOffset>-575945</wp:posOffset>
            </wp:positionV>
            <wp:extent cx="3157855" cy="990600"/>
            <wp:effectExtent l="19050" t="0" r="4445" b="0"/>
            <wp:wrapSquare wrapText="bothSides"/>
            <wp:docPr id="4" name="Grafik 0" descr="Logo#obm2018präsent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#obm2018präsentier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361" w:rsidRDefault="00AC3361" w:rsidP="006C1877">
      <w:pPr>
        <w:spacing w:line="360" w:lineRule="auto"/>
        <w:rPr>
          <w:rFonts w:ascii="Arial" w:hAnsi="Arial" w:cs="Arial"/>
        </w:rPr>
      </w:pPr>
    </w:p>
    <w:p w:rsidR="00297D7C" w:rsidRPr="006C1877" w:rsidRDefault="00505F7D" w:rsidP="006C1877">
      <w:pPr>
        <w:spacing w:line="360" w:lineRule="auto"/>
        <w:rPr>
          <w:rFonts w:ascii="Arial" w:hAnsi="Arial" w:cs="Arial"/>
        </w:rPr>
      </w:pPr>
      <w:r w:rsidRPr="006C1877">
        <w:rPr>
          <w:rFonts w:ascii="Arial" w:hAnsi="Arial" w:cs="Arial"/>
        </w:rPr>
        <w:t>Was wäre</w:t>
      </w:r>
      <w:r w:rsidR="00657AA1">
        <w:rPr>
          <w:rFonts w:ascii="Arial" w:hAnsi="Arial" w:cs="Arial"/>
        </w:rPr>
        <w:t>,</w:t>
      </w:r>
      <w:r w:rsidRPr="006C1877">
        <w:rPr>
          <w:rFonts w:ascii="Arial" w:hAnsi="Arial" w:cs="Arial"/>
        </w:rPr>
        <w:t xml:space="preserve"> wenn eine Onlinebuchmesse von der Kanzlerin via Livestream eröffnet wird? Dann wäre aus Neuland eine Heimat geworden. </w:t>
      </w:r>
    </w:p>
    <w:p w:rsidR="0016053F" w:rsidRPr="006C1877" w:rsidRDefault="00505F7D" w:rsidP="006C1877">
      <w:pPr>
        <w:spacing w:line="360" w:lineRule="auto"/>
        <w:rPr>
          <w:rFonts w:ascii="Arial" w:hAnsi="Arial" w:cs="Arial"/>
        </w:rPr>
      </w:pPr>
      <w:r w:rsidRPr="006C1877">
        <w:rPr>
          <w:rFonts w:ascii="Arial" w:hAnsi="Arial" w:cs="Arial"/>
        </w:rPr>
        <w:t xml:space="preserve">Die Onlinebuchmesse </w:t>
      </w:r>
      <w:r w:rsidR="006C1877" w:rsidRPr="006C1877">
        <w:rPr>
          <w:rFonts w:ascii="Arial" w:hAnsi="Arial" w:cs="Arial"/>
        </w:rPr>
        <w:t xml:space="preserve">2018 </w:t>
      </w:r>
      <w:r w:rsidRPr="006C1877">
        <w:rPr>
          <w:rFonts w:ascii="Arial" w:hAnsi="Arial" w:cs="Arial"/>
        </w:rPr>
        <w:t xml:space="preserve">findet vom 06.10.-17.10.2018 </w:t>
      </w:r>
      <w:r w:rsidR="00F80C1A" w:rsidRPr="006C1877">
        <w:rPr>
          <w:rFonts w:ascii="Arial" w:hAnsi="Arial" w:cs="Arial"/>
        </w:rPr>
        <w:t>auf</w:t>
      </w:r>
      <w:r w:rsidRPr="006C1877">
        <w:rPr>
          <w:rFonts w:ascii="Arial" w:hAnsi="Arial" w:cs="Arial"/>
        </w:rPr>
        <w:t xml:space="preserve"> allen </w:t>
      </w:r>
      <w:proofErr w:type="spellStart"/>
      <w:r w:rsidRPr="006C1877">
        <w:rPr>
          <w:rFonts w:ascii="Arial" w:hAnsi="Arial" w:cs="Arial"/>
        </w:rPr>
        <w:t>Social</w:t>
      </w:r>
      <w:proofErr w:type="spellEnd"/>
      <w:r w:rsidRPr="006C1877">
        <w:rPr>
          <w:rFonts w:ascii="Arial" w:hAnsi="Arial" w:cs="Arial"/>
        </w:rPr>
        <w:t xml:space="preserve"> Media Kanälen statt. </w:t>
      </w:r>
      <w:r w:rsidR="003D0D90" w:rsidRPr="006C1877">
        <w:rPr>
          <w:rFonts w:ascii="Arial" w:hAnsi="Arial" w:cs="Arial"/>
        </w:rPr>
        <w:t xml:space="preserve">Zugegeben, die Kanzlerin wird noch nicht dazu geschaltet, aber das Interesse und die Teilnahme ist überwältigend. </w:t>
      </w:r>
      <w:r w:rsidR="003D0D90" w:rsidRPr="006C1877">
        <w:rPr>
          <w:rFonts w:ascii="Arial" w:hAnsi="Arial" w:cs="Arial"/>
        </w:rPr>
        <w:br/>
        <w:t>Die Onlinebuchm</w:t>
      </w:r>
      <w:r w:rsidRPr="006C1877">
        <w:rPr>
          <w:rFonts w:ascii="Arial" w:hAnsi="Arial" w:cs="Arial"/>
        </w:rPr>
        <w:t>esse</w:t>
      </w:r>
      <w:r w:rsidR="003D0D90" w:rsidRPr="006C1877">
        <w:rPr>
          <w:rFonts w:ascii="Arial" w:hAnsi="Arial" w:cs="Arial"/>
        </w:rPr>
        <w:t xml:space="preserve"> (OBM)</w:t>
      </w:r>
      <w:r w:rsidRPr="006C1877">
        <w:rPr>
          <w:rFonts w:ascii="Arial" w:hAnsi="Arial" w:cs="Arial"/>
        </w:rPr>
        <w:t xml:space="preserve"> </w:t>
      </w:r>
      <w:r w:rsidR="003D0D90" w:rsidRPr="006C1877">
        <w:rPr>
          <w:rFonts w:ascii="Arial" w:hAnsi="Arial" w:cs="Arial"/>
        </w:rPr>
        <w:t>wurde</w:t>
      </w:r>
      <w:r w:rsidRPr="006C1877">
        <w:rPr>
          <w:rFonts w:ascii="Arial" w:hAnsi="Arial" w:cs="Arial"/>
        </w:rPr>
        <w:t xml:space="preserve"> für all die Autoren, Verleger, Dienstleister und Blogger </w:t>
      </w:r>
      <w:r w:rsidR="003D0D90" w:rsidRPr="006C1877">
        <w:rPr>
          <w:rFonts w:ascii="Arial" w:hAnsi="Arial" w:cs="Arial"/>
        </w:rPr>
        <w:t xml:space="preserve">konzipiert, </w:t>
      </w:r>
      <w:r w:rsidRPr="006C1877">
        <w:rPr>
          <w:rFonts w:ascii="Arial" w:hAnsi="Arial" w:cs="Arial"/>
        </w:rPr>
        <w:t xml:space="preserve">die nicht auf den großen Buchmessen </w:t>
      </w:r>
      <w:r w:rsidR="003D0D90" w:rsidRPr="006C1877">
        <w:rPr>
          <w:rFonts w:ascii="Arial" w:hAnsi="Arial" w:cs="Arial"/>
        </w:rPr>
        <w:t>dabei sein</w:t>
      </w:r>
      <w:r w:rsidR="00DA170C" w:rsidRPr="006C1877">
        <w:rPr>
          <w:rFonts w:ascii="Arial" w:hAnsi="Arial" w:cs="Arial"/>
        </w:rPr>
        <w:t xml:space="preserve"> können. Ihnen wird ein Rahmen zur Verfügung gestellt um ihnen beim Aufbau von Reichweite und Sichtbarkeit zu verhelfen. </w:t>
      </w:r>
      <w:r w:rsidR="006C1877" w:rsidRPr="006C1877">
        <w:rPr>
          <w:rFonts w:ascii="Arial" w:hAnsi="Arial" w:cs="Arial"/>
          <w:highlight w:val="yellow"/>
        </w:rPr>
        <w:t xml:space="preserve">Auch die lokale </w:t>
      </w:r>
      <w:proofErr w:type="spellStart"/>
      <w:r w:rsidR="006C1877" w:rsidRPr="006C1877">
        <w:rPr>
          <w:rFonts w:ascii="Arial" w:hAnsi="Arial" w:cs="Arial"/>
          <w:highlight w:val="yellow"/>
        </w:rPr>
        <w:t>AutorIN</w:t>
      </w:r>
      <w:proofErr w:type="spellEnd"/>
      <w:r w:rsidR="006C1877" w:rsidRPr="006C1877">
        <w:rPr>
          <w:rFonts w:ascii="Arial" w:hAnsi="Arial" w:cs="Arial"/>
          <w:highlight w:val="yellow"/>
        </w:rPr>
        <w:t xml:space="preserve"> XY ist auf der Onlinemesse vertreten und in </w:t>
      </w:r>
      <w:proofErr w:type="spellStart"/>
      <w:r w:rsidR="006C1877" w:rsidRPr="006C1877">
        <w:rPr>
          <w:rFonts w:ascii="Arial" w:hAnsi="Arial" w:cs="Arial"/>
          <w:highlight w:val="yellow"/>
        </w:rPr>
        <w:t>Hallexy</w:t>
      </w:r>
      <w:proofErr w:type="spellEnd"/>
      <w:r w:rsidR="006C1877" w:rsidRPr="006C1877">
        <w:rPr>
          <w:rFonts w:ascii="Arial" w:hAnsi="Arial" w:cs="Arial"/>
          <w:highlight w:val="yellow"/>
        </w:rPr>
        <w:t xml:space="preserve"> zu finden.</w:t>
      </w:r>
    </w:p>
    <w:p w:rsidR="0016053F" w:rsidRPr="006C1877" w:rsidRDefault="0016053F" w:rsidP="006C1877">
      <w:pPr>
        <w:spacing w:line="360" w:lineRule="auto"/>
        <w:rPr>
          <w:rFonts w:ascii="Arial" w:hAnsi="Arial" w:cs="Arial"/>
        </w:rPr>
      </w:pPr>
      <w:r w:rsidRPr="006C1877">
        <w:rPr>
          <w:rFonts w:ascii="Arial" w:hAnsi="Arial" w:cs="Arial"/>
        </w:rPr>
        <w:t xml:space="preserve">Die Messe funktioniert </w:t>
      </w:r>
      <w:r w:rsidR="006C1877" w:rsidRPr="006C1877">
        <w:rPr>
          <w:rFonts w:ascii="Arial" w:hAnsi="Arial" w:cs="Arial"/>
        </w:rPr>
        <w:t>über d</w:t>
      </w:r>
      <w:r w:rsidR="00505F7D" w:rsidRPr="006C1877">
        <w:rPr>
          <w:rFonts w:ascii="Arial" w:hAnsi="Arial" w:cs="Arial"/>
        </w:rPr>
        <w:t>ie Eing</w:t>
      </w:r>
      <w:r w:rsidR="006C1877" w:rsidRPr="006C1877">
        <w:rPr>
          <w:rFonts w:ascii="Arial" w:hAnsi="Arial" w:cs="Arial"/>
        </w:rPr>
        <w:t xml:space="preserve">abe des einheitlichen </w:t>
      </w:r>
      <w:proofErr w:type="spellStart"/>
      <w:r w:rsidR="006C1877" w:rsidRPr="006C1877">
        <w:rPr>
          <w:rFonts w:ascii="Arial" w:hAnsi="Arial" w:cs="Arial"/>
        </w:rPr>
        <w:t>Hashtags</w:t>
      </w:r>
      <w:proofErr w:type="spellEnd"/>
      <w:r w:rsidR="006C1877" w:rsidRPr="006C1877">
        <w:rPr>
          <w:rFonts w:ascii="Arial" w:hAnsi="Arial" w:cs="Arial"/>
        </w:rPr>
        <w:t xml:space="preserve"> #OBM2018. Dieser</w:t>
      </w:r>
      <w:r w:rsidR="00505F7D" w:rsidRPr="006C1877">
        <w:rPr>
          <w:rFonts w:ascii="Arial" w:hAnsi="Arial" w:cs="Arial"/>
        </w:rPr>
        <w:t xml:space="preserve"> funktioniert wie ein Code, der </w:t>
      </w:r>
      <w:r w:rsidRPr="006C1877">
        <w:rPr>
          <w:rFonts w:ascii="Arial" w:hAnsi="Arial" w:cs="Arial"/>
        </w:rPr>
        <w:t>die Tore zu den Messehallen öffnet</w:t>
      </w:r>
      <w:r w:rsidR="00505F7D" w:rsidRPr="006C1877">
        <w:rPr>
          <w:rFonts w:ascii="Arial" w:hAnsi="Arial" w:cs="Arial"/>
        </w:rPr>
        <w:t xml:space="preserve">. </w:t>
      </w:r>
    </w:p>
    <w:p w:rsidR="006C1877" w:rsidRDefault="006C1877" w:rsidP="006C1877">
      <w:pPr>
        <w:spacing w:line="360" w:lineRule="auto"/>
        <w:jc w:val="both"/>
        <w:rPr>
          <w:rFonts w:ascii="Arial" w:hAnsi="Arial" w:cs="Arial"/>
        </w:rPr>
      </w:pPr>
      <w:r w:rsidRPr="00DE7BD5">
        <w:rPr>
          <w:rFonts w:ascii="Arial" w:hAnsi="Arial" w:cs="Arial"/>
        </w:rPr>
        <w:t>Jede Kategorie ist eine</w:t>
      </w:r>
      <w:r>
        <w:rPr>
          <w:rFonts w:ascii="Arial" w:hAnsi="Arial" w:cs="Arial"/>
        </w:rPr>
        <w:t>r</w:t>
      </w:r>
      <w:r w:rsidRPr="00DE7BD5">
        <w:rPr>
          <w:rFonts w:ascii="Arial" w:hAnsi="Arial" w:cs="Arial"/>
        </w:rPr>
        <w:t xml:space="preserve"> virtuellen Messehalle zugeordnet, so können auch die </w:t>
      </w:r>
      <w:proofErr w:type="spellStart"/>
      <w:r w:rsidRPr="00DE7BD5">
        <w:rPr>
          <w:rFonts w:ascii="Arial" w:hAnsi="Arial" w:cs="Arial"/>
        </w:rPr>
        <w:t>Hashtags</w:t>
      </w:r>
      <w:proofErr w:type="spellEnd"/>
      <w:r w:rsidRPr="00DE7BD5">
        <w:rPr>
          <w:rFonts w:ascii="Arial" w:hAnsi="Arial" w:cs="Arial"/>
        </w:rPr>
        <w:t xml:space="preserve"> individualisiert werden.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AutorInnen</w:t>
      </w:r>
      <w:proofErr w:type="spellEnd"/>
      <w:r>
        <w:rPr>
          <w:rFonts w:ascii="Arial" w:hAnsi="Arial" w:cs="Arial"/>
        </w:rPr>
        <w:t xml:space="preserve"> benutzen Halle 1, Verlage Halle 2, Dienstleistungen rund ums Buch Halle 3 und </w:t>
      </w:r>
      <w:proofErr w:type="spellStart"/>
      <w:r>
        <w:rPr>
          <w:rFonts w:ascii="Arial" w:hAnsi="Arial" w:cs="Arial"/>
        </w:rPr>
        <w:t>BloggerInnen</w:t>
      </w:r>
      <w:proofErr w:type="spellEnd"/>
      <w:r>
        <w:rPr>
          <w:rFonts w:ascii="Arial" w:hAnsi="Arial" w:cs="Arial"/>
        </w:rPr>
        <w:t xml:space="preserve"> Halle 4. </w:t>
      </w:r>
      <w:r w:rsidRPr="00DE7BD5">
        <w:rPr>
          <w:rFonts w:ascii="Arial" w:hAnsi="Arial" w:cs="Arial"/>
        </w:rPr>
        <w:t xml:space="preserve">Zusätzlich können sich die </w:t>
      </w:r>
      <w:proofErr w:type="spellStart"/>
      <w:r w:rsidRPr="00DE7BD5">
        <w:rPr>
          <w:rFonts w:ascii="Arial" w:hAnsi="Arial" w:cs="Arial"/>
        </w:rPr>
        <w:t>AusstellerInnen</w:t>
      </w:r>
      <w:proofErr w:type="spellEnd"/>
      <w:r w:rsidRPr="00DE7BD5">
        <w:rPr>
          <w:rFonts w:ascii="Arial" w:hAnsi="Arial" w:cs="Arial"/>
        </w:rPr>
        <w:t xml:space="preserve"> in ein Verzeichnis eintragen lassen.</w:t>
      </w:r>
      <w:r>
        <w:rPr>
          <w:rFonts w:ascii="Arial" w:hAnsi="Arial" w:cs="Arial"/>
        </w:rPr>
        <w:t xml:space="preserve"> </w:t>
      </w:r>
      <w:r w:rsidRPr="00DE7BD5">
        <w:rPr>
          <w:rFonts w:ascii="Arial" w:hAnsi="Arial" w:cs="Arial"/>
        </w:rPr>
        <w:t>Ein Profilbild-Branding dient als Messeausweis</w:t>
      </w:r>
      <w:r>
        <w:rPr>
          <w:rFonts w:ascii="Arial" w:hAnsi="Arial" w:cs="Arial"/>
        </w:rPr>
        <w:t xml:space="preserve">. Im Laufe der Buchmesse finden Veranstaltungen statt, zu denen die </w:t>
      </w:r>
      <w:proofErr w:type="spellStart"/>
      <w:r>
        <w:rPr>
          <w:rFonts w:ascii="Arial" w:hAnsi="Arial" w:cs="Arial"/>
        </w:rPr>
        <w:t>TeilnehmerInnen</w:t>
      </w:r>
      <w:proofErr w:type="spellEnd"/>
      <w:r>
        <w:rPr>
          <w:rFonts w:ascii="Arial" w:hAnsi="Arial" w:cs="Arial"/>
        </w:rPr>
        <w:t xml:space="preserve"> Inhalte präsentieren können. So können Genres vorgestellt, Live-Sendungen veranstaltet und Verlosungen durchgeführt werden. Auf diese Weise wird die Atmosphäre einer richtigen Buchmesse geschaffen.</w:t>
      </w:r>
      <w:r w:rsidR="00AC3361">
        <w:rPr>
          <w:rFonts w:ascii="Arial" w:hAnsi="Arial" w:cs="Arial"/>
        </w:rPr>
        <w:t xml:space="preserve"> </w:t>
      </w:r>
    </w:p>
    <w:p w:rsidR="006C1877" w:rsidRDefault="006C1877" w:rsidP="006C18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Laut Helen Schmidt haben sich bereits zahlreiche </w:t>
      </w:r>
      <w:proofErr w:type="spellStart"/>
      <w:r>
        <w:rPr>
          <w:rFonts w:ascii="Arial" w:hAnsi="Arial" w:cs="Arial"/>
        </w:rPr>
        <w:t>AusstellerInnen</w:t>
      </w:r>
      <w:proofErr w:type="spellEnd"/>
      <w:r>
        <w:rPr>
          <w:rFonts w:ascii="Arial" w:hAnsi="Arial" w:cs="Arial"/>
        </w:rPr>
        <w:t xml:space="preserve"> für die erste Online-Buchmesse angemeldet. Je mehr Personen die </w:t>
      </w:r>
      <w:proofErr w:type="spellStart"/>
      <w:r>
        <w:rPr>
          <w:rFonts w:ascii="Arial" w:hAnsi="Arial" w:cs="Arial"/>
        </w:rPr>
        <w:t>Hashtags</w:t>
      </w:r>
      <w:proofErr w:type="spellEnd"/>
      <w:r>
        <w:rPr>
          <w:rFonts w:ascii="Arial" w:hAnsi="Arial" w:cs="Arial"/>
        </w:rPr>
        <w:t xml:space="preserve"> benutzen, desto umfangreicher und informativer wird die Buchmesse für die </w:t>
      </w:r>
      <w:proofErr w:type="spellStart"/>
      <w:r>
        <w:rPr>
          <w:rFonts w:ascii="Arial" w:hAnsi="Arial" w:cs="Arial"/>
        </w:rPr>
        <w:t>LeserInnen</w:t>
      </w:r>
      <w:proofErr w:type="spellEnd"/>
      <w:r>
        <w:rPr>
          <w:rFonts w:ascii="Arial" w:hAnsi="Arial" w:cs="Arial"/>
        </w:rPr>
        <w:t>. Auf den Seiten der Online-Buchmesse (</w:t>
      </w:r>
      <w:hyperlink r:id="rId7" w:history="1">
        <w:r w:rsidRPr="00542C3E">
          <w:rPr>
            <w:rStyle w:val="Hyperlink"/>
            <w:rFonts w:ascii="Arial" w:hAnsi="Arial" w:cs="Arial"/>
          </w:rPr>
          <w:t>www.onlinebuchmesse.de</w:t>
        </w:r>
      </w:hyperlink>
      <w:r>
        <w:rPr>
          <w:rFonts w:ascii="Arial" w:hAnsi="Arial" w:cs="Arial"/>
        </w:rPr>
        <w:t xml:space="preserve">) können sich </w:t>
      </w:r>
      <w:proofErr w:type="spellStart"/>
      <w:r>
        <w:rPr>
          <w:rFonts w:ascii="Arial" w:hAnsi="Arial" w:cs="Arial"/>
        </w:rPr>
        <w:t>AusstellerInnen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BesucherInnen</w:t>
      </w:r>
      <w:proofErr w:type="spellEnd"/>
      <w:r>
        <w:rPr>
          <w:rFonts w:ascii="Arial" w:hAnsi="Arial" w:cs="Arial"/>
        </w:rPr>
        <w:t xml:space="preserve"> informieren und sich registrieren lassen. </w:t>
      </w:r>
      <w:r w:rsidR="00AC3361">
        <w:rPr>
          <w:rFonts w:ascii="Arial" w:hAnsi="Arial" w:cs="Arial"/>
        </w:rPr>
        <w:t xml:space="preserve">Außerdem laufen auf der Live!-Seite alle Beiträge aus den sozialen Netzwerken zusammen. </w:t>
      </w:r>
      <w:r>
        <w:rPr>
          <w:rFonts w:ascii="Arial" w:hAnsi="Arial" w:cs="Arial"/>
        </w:rPr>
        <w:t xml:space="preserve">Die Teilnahme ist für alle kostenlos. Wenn die erste Online-Buchmesse ein Erfolg wird, so Helen Schmidt, kann das Konzept mit Live-Lesungen und weiteren innovativen Ideen ausgebaut werden. </w:t>
      </w:r>
    </w:p>
    <w:p w:rsidR="006C1877" w:rsidRPr="00DE7BD5" w:rsidRDefault="006C1877" w:rsidP="006C18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Durch das Online-Konzept wird freien </w:t>
      </w:r>
      <w:proofErr w:type="spellStart"/>
      <w:r>
        <w:rPr>
          <w:rFonts w:ascii="Arial" w:hAnsi="Arial" w:cs="Arial"/>
        </w:rPr>
        <w:t>AutorInnen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Selfpublishern</w:t>
      </w:r>
      <w:proofErr w:type="spellEnd"/>
      <w:r>
        <w:rPr>
          <w:rFonts w:ascii="Arial" w:hAnsi="Arial" w:cs="Arial"/>
        </w:rPr>
        <w:t xml:space="preserve">, Kleinverlagen und Dienstleistungsunternehmen die Chance gegeben, sich dem Publikum zu präsentieren und ihre Sichtbarkeit zu erhöhen. Durch die hohe Vernetzung der </w:t>
      </w: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Media wird eine enorme Reichweite erlangt, von der die </w:t>
      </w:r>
      <w:proofErr w:type="spellStart"/>
      <w:r>
        <w:rPr>
          <w:rFonts w:ascii="Arial" w:hAnsi="Arial" w:cs="Arial"/>
        </w:rPr>
        <w:t>Aus</w:t>
      </w:r>
      <w:bookmarkStart w:id="0" w:name="_GoBack"/>
      <w:bookmarkEnd w:id="0"/>
      <w:r>
        <w:rPr>
          <w:rFonts w:ascii="Arial" w:hAnsi="Arial" w:cs="Arial"/>
        </w:rPr>
        <w:t>stellerInnen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LeserInnen</w:t>
      </w:r>
      <w:proofErr w:type="spellEnd"/>
      <w:r>
        <w:rPr>
          <w:rFonts w:ascii="Arial" w:hAnsi="Arial" w:cs="Arial"/>
        </w:rPr>
        <w:t xml:space="preserve"> profitieren können. </w:t>
      </w:r>
    </w:p>
    <w:p w:rsidR="006C1877" w:rsidRDefault="006C1877" w:rsidP="006C1877"/>
    <w:p w:rsidR="00AC3361" w:rsidRDefault="00AC3361" w:rsidP="006C18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Der/Die </w:t>
      </w:r>
      <w:proofErr w:type="spellStart"/>
      <w:r>
        <w:rPr>
          <w:rFonts w:ascii="Arial" w:hAnsi="Arial" w:cs="Arial"/>
          <w:b/>
          <w:bCs/>
        </w:rPr>
        <w:t>AutorIN</w:t>
      </w:r>
      <w:proofErr w:type="spellEnd"/>
    </w:p>
    <w:p w:rsidR="00AC3361" w:rsidRPr="00AC3361" w:rsidRDefault="00AC3361" w:rsidP="00AC3361">
      <w:pPr>
        <w:rPr>
          <w:rFonts w:ascii="Arial" w:hAnsi="Arial" w:cs="Arial"/>
        </w:rPr>
      </w:pPr>
      <w:r w:rsidRPr="00AC3361">
        <w:rPr>
          <w:rFonts w:ascii="Arial" w:hAnsi="Arial" w:cs="Arial"/>
          <w:highlight w:val="yellow"/>
        </w:rPr>
        <w:t>hier bitte eigenen Text einfügen</w:t>
      </w:r>
    </w:p>
    <w:p w:rsidR="00AC3361" w:rsidRDefault="00AC3361" w:rsidP="006C1877">
      <w:pPr>
        <w:rPr>
          <w:rFonts w:ascii="Arial" w:hAnsi="Arial" w:cs="Arial"/>
          <w:b/>
          <w:bCs/>
        </w:rPr>
      </w:pPr>
      <w:r w:rsidRPr="00AC3361">
        <w:rPr>
          <w:rFonts w:ascii="Arial" w:hAnsi="Arial" w:cs="Arial"/>
          <w:b/>
          <w:bCs/>
        </w:rPr>
        <w:t>Meine Motivation an der Onlinebuchmesse teil zu nehmen</w:t>
      </w:r>
    </w:p>
    <w:p w:rsidR="00AC3361" w:rsidRPr="00AC3361" w:rsidRDefault="00AC3361" w:rsidP="00AC3361">
      <w:pPr>
        <w:rPr>
          <w:rFonts w:ascii="Arial" w:hAnsi="Arial" w:cs="Arial"/>
        </w:rPr>
      </w:pPr>
      <w:r w:rsidRPr="00AC3361">
        <w:rPr>
          <w:rFonts w:ascii="Arial" w:hAnsi="Arial" w:cs="Arial"/>
          <w:highlight w:val="yellow"/>
        </w:rPr>
        <w:t>hier bitte eigenen Text einfügen</w:t>
      </w:r>
    </w:p>
    <w:p w:rsidR="00AC3361" w:rsidRDefault="00AC3361" w:rsidP="006C1877">
      <w:pPr>
        <w:rPr>
          <w:rFonts w:ascii="Arial" w:hAnsi="Arial" w:cs="Arial"/>
          <w:b/>
          <w:bCs/>
        </w:rPr>
      </w:pPr>
    </w:p>
    <w:p w:rsidR="0049481B" w:rsidRPr="006C1877" w:rsidRDefault="006C1877" w:rsidP="006C1877">
      <w:pPr>
        <w:rPr>
          <w:rFonts w:ascii="Arial" w:hAnsi="Arial" w:cs="Arial"/>
          <w:b/>
          <w:bCs/>
        </w:rPr>
      </w:pPr>
      <w:r w:rsidRPr="006C1877">
        <w:rPr>
          <w:rFonts w:ascii="Arial" w:hAnsi="Arial" w:cs="Arial"/>
          <w:b/>
          <w:bCs/>
        </w:rPr>
        <w:t>Kontaktdaten</w:t>
      </w:r>
    </w:p>
    <w:p w:rsidR="00AC3361" w:rsidRPr="006C1877" w:rsidRDefault="00AC3361" w:rsidP="00AC3361">
      <w:pPr>
        <w:rPr>
          <w:rFonts w:ascii="Arial" w:hAnsi="Arial" w:cs="Arial"/>
          <w:highlight w:val="yellow"/>
        </w:rPr>
      </w:pPr>
      <w:proofErr w:type="spellStart"/>
      <w:r w:rsidRPr="006C1877">
        <w:rPr>
          <w:rFonts w:ascii="Arial" w:hAnsi="Arial" w:cs="Arial"/>
          <w:highlight w:val="yellow"/>
        </w:rPr>
        <w:t>Teilnehmende</w:t>
      </w:r>
      <w:r>
        <w:rPr>
          <w:rFonts w:ascii="Arial" w:hAnsi="Arial" w:cs="Arial"/>
          <w:highlight w:val="yellow"/>
        </w:rPr>
        <w:t>R</w:t>
      </w:r>
      <w:proofErr w:type="spellEnd"/>
      <w:r w:rsidRPr="006C1877">
        <w:rPr>
          <w:rFonts w:ascii="Arial" w:hAnsi="Arial" w:cs="Arial"/>
          <w:highlight w:val="yellow"/>
        </w:rPr>
        <w:t xml:space="preserve"> lokal </w:t>
      </w:r>
      <w:proofErr w:type="spellStart"/>
      <w:r w:rsidRPr="006C1877">
        <w:rPr>
          <w:rFonts w:ascii="Arial" w:hAnsi="Arial" w:cs="Arial"/>
          <w:highlight w:val="yellow"/>
        </w:rPr>
        <w:t>AutorIN</w:t>
      </w:r>
      <w:proofErr w:type="spellEnd"/>
    </w:p>
    <w:p w:rsidR="00AC3361" w:rsidRPr="006C1877" w:rsidRDefault="00AC3361" w:rsidP="00AC3361">
      <w:pPr>
        <w:rPr>
          <w:rFonts w:ascii="Arial" w:hAnsi="Arial" w:cs="Arial"/>
        </w:rPr>
      </w:pPr>
      <w:r w:rsidRPr="006C1877">
        <w:rPr>
          <w:rFonts w:ascii="Arial" w:hAnsi="Arial" w:cs="Arial"/>
          <w:highlight w:val="yellow"/>
        </w:rPr>
        <w:t>Name</w:t>
      </w:r>
      <w:r w:rsidRPr="006C1877">
        <w:rPr>
          <w:rFonts w:ascii="Arial" w:hAnsi="Arial" w:cs="Arial"/>
          <w:highlight w:val="yellow"/>
        </w:rPr>
        <w:br/>
        <w:t>Anschrift</w:t>
      </w:r>
      <w:r w:rsidRPr="006C1877">
        <w:rPr>
          <w:rFonts w:ascii="Arial" w:hAnsi="Arial" w:cs="Arial"/>
          <w:highlight w:val="yellow"/>
        </w:rPr>
        <w:br/>
        <w:t>Tel.</w:t>
      </w:r>
      <w:r w:rsidRPr="006C1877">
        <w:rPr>
          <w:rFonts w:ascii="Arial" w:hAnsi="Arial" w:cs="Arial"/>
          <w:highlight w:val="yellow"/>
        </w:rPr>
        <w:br/>
      </w:r>
      <w:proofErr w:type="spellStart"/>
      <w:r w:rsidRPr="006C1877">
        <w:rPr>
          <w:rFonts w:ascii="Arial" w:hAnsi="Arial" w:cs="Arial"/>
          <w:highlight w:val="yellow"/>
        </w:rPr>
        <w:t>EMail</w:t>
      </w:r>
      <w:proofErr w:type="spellEnd"/>
      <w:r w:rsidRPr="006C1877">
        <w:rPr>
          <w:rFonts w:ascii="Arial" w:hAnsi="Arial" w:cs="Arial"/>
          <w:highlight w:val="yellow"/>
        </w:rPr>
        <w:br/>
        <w:t>Homepage</w:t>
      </w:r>
    </w:p>
    <w:p w:rsidR="00AC3361" w:rsidRDefault="00AC3361" w:rsidP="006C1877">
      <w:pPr>
        <w:rPr>
          <w:rFonts w:ascii="Arial" w:hAnsi="Arial" w:cs="Arial"/>
        </w:rPr>
      </w:pPr>
    </w:p>
    <w:p w:rsidR="006C1877" w:rsidRPr="006C1877" w:rsidRDefault="006C1877" w:rsidP="006C1877">
      <w:pPr>
        <w:rPr>
          <w:rFonts w:ascii="Arial" w:hAnsi="Arial" w:cs="Arial"/>
        </w:rPr>
      </w:pPr>
      <w:r w:rsidRPr="006C1877">
        <w:rPr>
          <w:rFonts w:ascii="Arial" w:hAnsi="Arial" w:cs="Arial"/>
        </w:rPr>
        <w:t>Messeverantwortliche:</w:t>
      </w:r>
    </w:p>
    <w:p w:rsidR="0049481B" w:rsidRPr="006C1877" w:rsidRDefault="0049481B" w:rsidP="0049481B">
      <w:pPr>
        <w:rPr>
          <w:rFonts w:ascii="Arial" w:hAnsi="Arial" w:cs="Arial"/>
        </w:rPr>
      </w:pPr>
      <w:r w:rsidRPr="006C1877">
        <w:rPr>
          <w:rFonts w:ascii="Arial" w:hAnsi="Arial" w:cs="Arial"/>
        </w:rPr>
        <w:t>Helen Schmidt</w:t>
      </w:r>
      <w:r w:rsidR="00AC3361">
        <w:rPr>
          <w:rFonts w:ascii="Arial" w:hAnsi="Arial" w:cs="Arial"/>
        </w:rPr>
        <w:br/>
      </w:r>
      <w:r w:rsidRPr="006C1877">
        <w:rPr>
          <w:rFonts w:ascii="Arial" w:hAnsi="Arial" w:cs="Arial"/>
        </w:rPr>
        <w:t>Inhaberin von Buchverma</w:t>
      </w:r>
      <w:r w:rsidR="006C1877" w:rsidRPr="006C1877">
        <w:rPr>
          <w:rFonts w:ascii="Arial" w:hAnsi="Arial" w:cs="Arial"/>
        </w:rPr>
        <w:t>rktung</w:t>
      </w:r>
    </w:p>
    <w:p w:rsidR="006C1877" w:rsidRPr="006C1877" w:rsidRDefault="006C1877" w:rsidP="0049481B">
      <w:pPr>
        <w:rPr>
          <w:rFonts w:ascii="Arial" w:hAnsi="Arial" w:cs="Arial"/>
        </w:rPr>
      </w:pPr>
      <w:r w:rsidRPr="006C1877">
        <w:rPr>
          <w:rFonts w:ascii="Arial" w:hAnsi="Arial" w:cs="Arial"/>
        </w:rPr>
        <w:t>Argentinische Allee 241</w:t>
      </w:r>
      <w:r w:rsidRPr="006C1877">
        <w:rPr>
          <w:rFonts w:ascii="Arial" w:hAnsi="Arial" w:cs="Arial"/>
        </w:rPr>
        <w:br/>
        <w:t>14169 Berlin</w:t>
      </w:r>
      <w:r w:rsidRPr="006C1877">
        <w:rPr>
          <w:rFonts w:ascii="Arial" w:hAnsi="Arial" w:cs="Arial"/>
        </w:rPr>
        <w:br/>
        <w:t>Tel.: 030 555 925 24</w:t>
      </w:r>
      <w:r w:rsidRPr="006C1877">
        <w:rPr>
          <w:rFonts w:ascii="Arial" w:hAnsi="Arial" w:cs="Arial"/>
        </w:rPr>
        <w:br/>
        <w:t>Mail: info@onlinebuchmesse.de</w:t>
      </w:r>
      <w:r w:rsidRPr="006C1877">
        <w:rPr>
          <w:rFonts w:ascii="Arial" w:hAnsi="Arial" w:cs="Arial"/>
        </w:rPr>
        <w:br/>
        <w:t>Web: www.onlinebuchmesse.de</w:t>
      </w:r>
    </w:p>
    <w:p w:rsidR="006C1877" w:rsidRPr="006C1877" w:rsidRDefault="006C1877" w:rsidP="0049481B">
      <w:pPr>
        <w:rPr>
          <w:rFonts w:ascii="Arial" w:hAnsi="Arial" w:cs="Arial"/>
        </w:rPr>
      </w:pPr>
    </w:p>
    <w:p w:rsidR="006C1877" w:rsidRPr="006C1877" w:rsidRDefault="006C1877" w:rsidP="0049481B">
      <w:pPr>
        <w:rPr>
          <w:rFonts w:ascii="Arial" w:hAnsi="Arial" w:cs="Arial"/>
        </w:rPr>
      </w:pPr>
      <w:r w:rsidRPr="006C1877">
        <w:rPr>
          <w:rFonts w:ascii="Arial" w:hAnsi="Arial" w:cs="Arial"/>
        </w:rPr>
        <w:t xml:space="preserve">Das Bildmaterial kann gerne druckfähig zur Verfügung gestellt werden. </w:t>
      </w:r>
    </w:p>
    <w:p w:rsidR="0049481B" w:rsidRPr="006C1877" w:rsidRDefault="0049481B" w:rsidP="0016053F">
      <w:pPr>
        <w:rPr>
          <w:rFonts w:ascii="Arial" w:hAnsi="Arial" w:cs="Arial"/>
        </w:rPr>
      </w:pPr>
    </w:p>
    <w:sectPr w:rsidR="0049481B" w:rsidRPr="006C1877" w:rsidSect="00297D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EB" w:rsidRDefault="00AB6EEB" w:rsidP="003D0D90">
      <w:pPr>
        <w:spacing w:after="0" w:line="240" w:lineRule="auto"/>
      </w:pPr>
      <w:r>
        <w:separator/>
      </w:r>
    </w:p>
  </w:endnote>
  <w:endnote w:type="continuationSeparator" w:id="0">
    <w:p w:rsidR="00AB6EEB" w:rsidRDefault="00AB6EEB" w:rsidP="003D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EB" w:rsidRDefault="00AB6EEB" w:rsidP="003D0D90">
      <w:pPr>
        <w:spacing w:after="0" w:line="240" w:lineRule="auto"/>
      </w:pPr>
      <w:r>
        <w:separator/>
      </w:r>
    </w:p>
  </w:footnote>
  <w:footnote w:type="continuationSeparator" w:id="0">
    <w:p w:rsidR="00AB6EEB" w:rsidRDefault="00AB6EEB" w:rsidP="003D0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5F7D"/>
    <w:rsid w:val="0016053F"/>
    <w:rsid w:val="00297D7C"/>
    <w:rsid w:val="003B08DB"/>
    <w:rsid w:val="003D0D90"/>
    <w:rsid w:val="0049481B"/>
    <w:rsid w:val="00505F7D"/>
    <w:rsid w:val="00657AA1"/>
    <w:rsid w:val="006B656B"/>
    <w:rsid w:val="006C1877"/>
    <w:rsid w:val="008F2CA9"/>
    <w:rsid w:val="00902132"/>
    <w:rsid w:val="00AA0749"/>
    <w:rsid w:val="00AB6EEB"/>
    <w:rsid w:val="00AC3361"/>
    <w:rsid w:val="00C03A69"/>
    <w:rsid w:val="00C9515D"/>
    <w:rsid w:val="00DA170C"/>
    <w:rsid w:val="00F80C1A"/>
    <w:rsid w:val="00FC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D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D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D0D90"/>
  </w:style>
  <w:style w:type="paragraph" w:styleId="Fuzeile">
    <w:name w:val="footer"/>
    <w:basedOn w:val="Standard"/>
    <w:link w:val="FuzeileZchn"/>
    <w:uiPriority w:val="99"/>
    <w:semiHidden/>
    <w:unhideWhenUsed/>
    <w:rsid w:val="003D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0D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87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C1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nlinebuchmess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</dc:creator>
  <cp:lastModifiedBy>Adhara</cp:lastModifiedBy>
  <cp:revision>2</cp:revision>
  <dcterms:created xsi:type="dcterms:W3CDTF">2018-10-03T14:09:00Z</dcterms:created>
  <dcterms:modified xsi:type="dcterms:W3CDTF">2018-10-03T14:09:00Z</dcterms:modified>
</cp:coreProperties>
</file>